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F5AF2" w14:textId="77777777" w:rsidR="00BF0366" w:rsidRPr="003D6098" w:rsidRDefault="00BF0366" w:rsidP="003D6098">
      <w:pPr>
        <w:pStyle w:val="Nagwek1"/>
      </w:pPr>
      <w:r w:rsidRPr="003D6098">
        <w:t>REKTOR</w:t>
      </w:r>
    </w:p>
    <w:p w14:paraId="6A70C81C" w14:textId="1D250217" w:rsidR="004A1838" w:rsidRDefault="00626231" w:rsidP="00F665FF">
      <w:pPr>
        <w:pStyle w:val="Nagwekdokumentu"/>
      </w:pPr>
      <w:r>
        <w:t>ZARZĄDZENIE WEWNĘTRZNE</w:t>
      </w:r>
      <w:r w:rsidR="00D05BB3">
        <w:t xml:space="preserve"> </w:t>
      </w:r>
      <w:r w:rsidR="00D50B4F">
        <w:t>75</w:t>
      </w:r>
      <w:r w:rsidR="00AA6952">
        <w:t>/2023</w:t>
      </w:r>
    </w:p>
    <w:p w14:paraId="03B9BDFB" w14:textId="2BDD6C66" w:rsidR="00963FFF" w:rsidRPr="003345AA" w:rsidRDefault="00963FFF" w:rsidP="00963FFF">
      <w:pPr>
        <w:pStyle w:val="Zdnia"/>
      </w:pPr>
      <w:r w:rsidRPr="003345AA">
        <w:t>z dnia</w:t>
      </w:r>
      <w:r w:rsidR="00C60873">
        <w:t xml:space="preserve"> </w:t>
      </w:r>
      <w:r w:rsidR="00FD5470">
        <w:t>8</w:t>
      </w:r>
      <w:bookmarkStart w:id="0" w:name="_GoBack"/>
      <w:bookmarkEnd w:id="0"/>
      <w:r w:rsidR="00D50B4F">
        <w:t xml:space="preserve"> </w:t>
      </w:r>
      <w:r w:rsidR="00AA6952">
        <w:t>września 2023 r.</w:t>
      </w:r>
    </w:p>
    <w:p w14:paraId="07B9F791" w14:textId="77777777" w:rsidR="004A1838" w:rsidRDefault="003347D1" w:rsidP="00963FFF">
      <w:pPr>
        <w:pStyle w:val="Tytudokumentu"/>
      </w:pPr>
      <w:r w:rsidRPr="003347D1">
        <w:t>w sprawie obowiązku ukończenia „Kursu dydaktyki szkoły wyższej” przez pracowników badawczo-dydaktycznych i dydaktycznych Politechniki Wrocławskiej</w:t>
      </w:r>
    </w:p>
    <w:p w14:paraId="045B1DB1" w14:textId="7C346819" w:rsidR="003347D1" w:rsidRPr="00575AB2" w:rsidRDefault="003347D1" w:rsidP="00AC2AA9">
      <w:pPr>
        <w:jc w:val="both"/>
        <w:rPr>
          <w:color w:val="000000"/>
        </w:rPr>
      </w:pPr>
      <w:r w:rsidRPr="00575AB2">
        <w:t xml:space="preserve">Na podstawie </w:t>
      </w:r>
      <w:r w:rsidR="00AC2AA9" w:rsidRPr="00AC2AA9">
        <w:t>art. 23 ust. 2 pkt 2 ustawy z dnia 20 lipca 2018 roku Prawo o szkolnictwie wyższym i nauce (</w:t>
      </w:r>
      <w:proofErr w:type="spellStart"/>
      <w:r w:rsidR="00AC2AA9" w:rsidRPr="00AC2AA9">
        <w:t>t.j</w:t>
      </w:r>
      <w:proofErr w:type="spellEnd"/>
      <w:r w:rsidR="00AC2AA9" w:rsidRPr="00AC2AA9">
        <w:t xml:space="preserve">. Dz. U. z </w:t>
      </w:r>
      <w:r w:rsidR="00C23D85">
        <w:t>2023</w:t>
      </w:r>
      <w:r w:rsidR="00AC2AA9" w:rsidRPr="00AC2AA9">
        <w:t xml:space="preserve"> r., poz. </w:t>
      </w:r>
      <w:r w:rsidR="00C23D85">
        <w:t>742</w:t>
      </w:r>
      <w:r w:rsidR="00AA6952">
        <w:t xml:space="preserve"> </w:t>
      </w:r>
      <w:r w:rsidR="00AC2AA9" w:rsidRPr="00AC2AA9">
        <w:t xml:space="preserve">z </w:t>
      </w:r>
      <w:proofErr w:type="spellStart"/>
      <w:r w:rsidR="00AC2AA9" w:rsidRPr="00AC2AA9">
        <w:t>późn</w:t>
      </w:r>
      <w:proofErr w:type="spellEnd"/>
      <w:r w:rsidR="00AC2AA9" w:rsidRPr="00AC2AA9">
        <w:t>. zm.)</w:t>
      </w:r>
      <w:r w:rsidR="00521E2A">
        <w:t xml:space="preserve"> </w:t>
      </w:r>
      <w:r w:rsidRPr="00575AB2">
        <w:rPr>
          <w:b/>
          <w:color w:val="000000"/>
        </w:rPr>
        <w:t>zarządza się</w:t>
      </w:r>
      <w:r w:rsidRPr="00575AB2">
        <w:rPr>
          <w:color w:val="000000"/>
        </w:rPr>
        <w:t>, co następuje:</w:t>
      </w:r>
    </w:p>
    <w:p w14:paraId="368EC2A1" w14:textId="77777777" w:rsidR="003347D1" w:rsidRPr="00575AB2" w:rsidRDefault="003347D1" w:rsidP="00AC2AA9">
      <w:pPr>
        <w:spacing w:before="240"/>
        <w:jc w:val="center"/>
        <w:rPr>
          <w:color w:val="000000"/>
        </w:rPr>
      </w:pPr>
      <w:r w:rsidRPr="00575AB2">
        <w:rPr>
          <w:color w:val="000000"/>
        </w:rPr>
        <w:t>§ 1</w:t>
      </w:r>
    </w:p>
    <w:p w14:paraId="1DCD5E3A" w14:textId="77777777" w:rsidR="003347D1" w:rsidRPr="00575AB2" w:rsidRDefault="003347D1" w:rsidP="00AC2AA9">
      <w:pPr>
        <w:pStyle w:val="Akapitzlist"/>
        <w:numPr>
          <w:ilvl w:val="0"/>
          <w:numId w:val="10"/>
        </w:numPr>
        <w:spacing w:line="240" w:lineRule="auto"/>
        <w:jc w:val="both"/>
        <w:rPr>
          <w:color w:val="000000"/>
        </w:rPr>
      </w:pPr>
      <w:r w:rsidRPr="00575AB2">
        <w:rPr>
          <w:color w:val="000000"/>
        </w:rPr>
        <w:t>Obowiązek ukończenia jednosemestralnego kursu pn. „Kurs dydaktyki szkoły wyższej”, zwanego dalej kursem dydaktycznym,</w:t>
      </w:r>
      <w:r w:rsidRPr="00575AB2">
        <w:t xml:space="preserve"> dotyczy </w:t>
      </w:r>
      <w:r w:rsidRPr="00575AB2">
        <w:rPr>
          <w:color w:val="000000"/>
        </w:rPr>
        <w:t xml:space="preserve">pracowników </w:t>
      </w:r>
      <w:r w:rsidR="00AC2AA9">
        <w:rPr>
          <w:color w:val="000000"/>
        </w:rPr>
        <w:t>badawczo</w:t>
      </w:r>
      <w:r w:rsidRPr="00575AB2">
        <w:rPr>
          <w:color w:val="000000"/>
        </w:rPr>
        <w:t>-dydaktycznych i dydaktycznych, posiadających tytuł zawodowy magistra (lub</w:t>
      </w:r>
      <w:r w:rsidR="00A420F4">
        <w:rPr>
          <w:color w:val="000000"/>
        </w:rPr>
        <w:t> </w:t>
      </w:r>
      <w:r w:rsidRPr="00575AB2">
        <w:rPr>
          <w:color w:val="000000"/>
        </w:rPr>
        <w:t xml:space="preserve">równorzędny) albo stopień doktora, którzy rozpoczęli pracę w Politechnice Wrocławskiej </w:t>
      </w:r>
      <w:r w:rsidRPr="005D54B1">
        <w:rPr>
          <w:color w:val="000000"/>
        </w:rPr>
        <w:t>od 1</w:t>
      </w:r>
      <w:r w:rsidR="00AC2AA9">
        <w:rPr>
          <w:color w:val="000000"/>
        </w:rPr>
        <w:t xml:space="preserve"> </w:t>
      </w:r>
      <w:r w:rsidRPr="005D54B1">
        <w:rPr>
          <w:color w:val="000000"/>
        </w:rPr>
        <w:t xml:space="preserve">października </w:t>
      </w:r>
      <w:r w:rsidRPr="00575AB2">
        <w:rPr>
          <w:color w:val="000000"/>
        </w:rPr>
        <w:t>2009 r</w:t>
      </w:r>
      <w:r w:rsidR="00AF7832">
        <w:rPr>
          <w:color w:val="000000"/>
        </w:rPr>
        <w:t>oku</w:t>
      </w:r>
      <w:r w:rsidRPr="00575AB2">
        <w:rPr>
          <w:color w:val="000000"/>
        </w:rPr>
        <w:t xml:space="preserve">, zwanych dalej pracownikami. </w:t>
      </w:r>
    </w:p>
    <w:p w14:paraId="6AA49256" w14:textId="77777777" w:rsidR="003347D1" w:rsidRPr="00575AB2" w:rsidRDefault="003347D1" w:rsidP="00AC2AA9">
      <w:pPr>
        <w:pStyle w:val="Akapitzlist"/>
        <w:numPr>
          <w:ilvl w:val="0"/>
          <w:numId w:val="10"/>
        </w:numPr>
        <w:spacing w:line="240" w:lineRule="auto"/>
        <w:jc w:val="both"/>
        <w:rPr>
          <w:color w:val="000000"/>
        </w:rPr>
      </w:pPr>
      <w:r w:rsidRPr="00575AB2">
        <w:rPr>
          <w:color w:val="000000"/>
        </w:rPr>
        <w:t xml:space="preserve">Kurs dydaktyczny prowadzony jest przez pracowników </w:t>
      </w:r>
      <w:r w:rsidRPr="005D54B1">
        <w:rPr>
          <w:color w:val="000000"/>
        </w:rPr>
        <w:t>Katedry Nauk Humanistycznych i Społecznych na Wydziale Zarządzania</w:t>
      </w:r>
      <w:r w:rsidRPr="00575AB2">
        <w:rPr>
          <w:color w:val="000000"/>
        </w:rPr>
        <w:t xml:space="preserve">, a także w uzasadnionych przypadkach, za zgodą </w:t>
      </w:r>
      <w:r w:rsidRPr="005D54B1">
        <w:rPr>
          <w:color w:val="000000"/>
        </w:rPr>
        <w:t>prorektora właściwego ds. kształcenia</w:t>
      </w:r>
      <w:r w:rsidRPr="00575AB2">
        <w:rPr>
          <w:color w:val="000000"/>
        </w:rPr>
        <w:t>, przez ekspertów spoza Uczelni.</w:t>
      </w:r>
    </w:p>
    <w:p w14:paraId="468EE115" w14:textId="77777777" w:rsidR="003347D1" w:rsidRPr="00575AB2" w:rsidRDefault="003347D1" w:rsidP="00AC2AA9">
      <w:pPr>
        <w:pStyle w:val="Akapitzlist"/>
        <w:numPr>
          <w:ilvl w:val="0"/>
          <w:numId w:val="10"/>
        </w:numPr>
        <w:spacing w:line="240" w:lineRule="auto"/>
        <w:jc w:val="both"/>
        <w:rPr>
          <w:color w:val="000000"/>
        </w:rPr>
      </w:pPr>
      <w:r w:rsidRPr="00575AB2">
        <w:rPr>
          <w:color w:val="000000"/>
        </w:rPr>
        <w:t xml:space="preserve">Celem kursu dydaktycznego jest doskonalenie kompetencji pracowników w zakresie planowania, organizowania i realizowania procesu kształcenia i wychowywania studentów. </w:t>
      </w:r>
    </w:p>
    <w:p w14:paraId="725DB56C" w14:textId="77777777" w:rsidR="003347D1" w:rsidRPr="00575AB2" w:rsidRDefault="003347D1" w:rsidP="00AC2AA9">
      <w:pPr>
        <w:pStyle w:val="Akapitzlist"/>
        <w:numPr>
          <w:ilvl w:val="0"/>
          <w:numId w:val="10"/>
        </w:numPr>
        <w:spacing w:line="240" w:lineRule="auto"/>
        <w:jc w:val="both"/>
        <w:rPr>
          <w:color w:val="000000"/>
        </w:rPr>
      </w:pPr>
      <w:r w:rsidRPr="00575AB2">
        <w:rPr>
          <w:color w:val="000000"/>
        </w:rPr>
        <w:t>Kurs dydaktyczny prowadzony jest w dni robocze.</w:t>
      </w:r>
    </w:p>
    <w:p w14:paraId="1005E56D" w14:textId="77777777" w:rsidR="003347D1" w:rsidRPr="00575AB2" w:rsidRDefault="003347D1" w:rsidP="00AC2AA9">
      <w:pPr>
        <w:pStyle w:val="Akapitzlist"/>
        <w:numPr>
          <w:ilvl w:val="0"/>
          <w:numId w:val="10"/>
        </w:numPr>
        <w:spacing w:line="240" w:lineRule="auto"/>
        <w:jc w:val="both"/>
        <w:rPr>
          <w:color w:val="000000"/>
        </w:rPr>
      </w:pPr>
      <w:r w:rsidRPr="005D54B1">
        <w:rPr>
          <w:color w:val="000000"/>
        </w:rPr>
        <w:t xml:space="preserve">Dziekan Wydziału Zarządzania </w:t>
      </w:r>
      <w:r w:rsidRPr="00575AB2">
        <w:rPr>
          <w:color w:val="000000"/>
        </w:rPr>
        <w:t>ustala liczbę miejsc na kursie dydaktycznym w</w:t>
      </w:r>
      <w:r w:rsidR="00CC06C6">
        <w:rPr>
          <w:color w:val="000000"/>
        </w:rPr>
        <w:t> </w:t>
      </w:r>
      <w:r w:rsidRPr="00575AB2">
        <w:rPr>
          <w:color w:val="000000"/>
        </w:rPr>
        <w:t xml:space="preserve">semestrze zimowym i w semestrze letnim oraz harmonogram zajęć każdej edycji kursu i ogłasza je do 30 czerwca dla kursu odbywającego się w kolejnym roku akademickim. </w:t>
      </w:r>
    </w:p>
    <w:p w14:paraId="4D3F3D5F" w14:textId="77777777" w:rsidR="003347D1" w:rsidRPr="00575AB2" w:rsidRDefault="003347D1" w:rsidP="00AC2AA9">
      <w:pPr>
        <w:pStyle w:val="Akapitzlist"/>
        <w:numPr>
          <w:ilvl w:val="0"/>
          <w:numId w:val="10"/>
        </w:numPr>
        <w:spacing w:line="240" w:lineRule="auto"/>
        <w:jc w:val="both"/>
        <w:rPr>
          <w:color w:val="000000"/>
        </w:rPr>
      </w:pPr>
      <w:r w:rsidRPr="00575AB2">
        <w:rPr>
          <w:color w:val="000000"/>
        </w:rPr>
        <w:t xml:space="preserve">Kurs dydaktyczny obejmuje 105 godzin zajęć dydaktycznych. </w:t>
      </w:r>
    </w:p>
    <w:p w14:paraId="0E2236E3" w14:textId="77777777" w:rsidR="003347D1" w:rsidRPr="00575AB2" w:rsidRDefault="003347D1" w:rsidP="00AC2AA9">
      <w:pPr>
        <w:pStyle w:val="Akapitzlist"/>
        <w:numPr>
          <w:ilvl w:val="0"/>
          <w:numId w:val="10"/>
        </w:numPr>
        <w:spacing w:line="240" w:lineRule="auto"/>
        <w:jc w:val="both"/>
        <w:rPr>
          <w:color w:val="000000"/>
        </w:rPr>
      </w:pPr>
      <w:r w:rsidRPr="00575AB2">
        <w:rPr>
          <w:color w:val="000000"/>
        </w:rPr>
        <w:t xml:space="preserve">Program kursu zatwierdza </w:t>
      </w:r>
      <w:r w:rsidRPr="005D54B1">
        <w:rPr>
          <w:color w:val="000000"/>
        </w:rPr>
        <w:t>Rada Wydziału Zarządzania</w:t>
      </w:r>
      <w:r w:rsidRPr="00575AB2">
        <w:rPr>
          <w:color w:val="000000"/>
        </w:rPr>
        <w:t>.</w:t>
      </w:r>
    </w:p>
    <w:p w14:paraId="51A05FFB" w14:textId="6BF30AB6" w:rsidR="003347D1" w:rsidRPr="00575AB2" w:rsidRDefault="003347D1" w:rsidP="00AC2AA9">
      <w:pPr>
        <w:pStyle w:val="Akapitzlist"/>
        <w:numPr>
          <w:ilvl w:val="0"/>
          <w:numId w:val="10"/>
        </w:numPr>
        <w:spacing w:line="240" w:lineRule="auto"/>
        <w:jc w:val="both"/>
        <w:rPr>
          <w:color w:val="000000"/>
        </w:rPr>
      </w:pPr>
      <w:r w:rsidRPr="00575AB2">
        <w:rPr>
          <w:color w:val="000000"/>
        </w:rPr>
        <w:t>Finansowanie kursu dydaktycznego odbywa się ze środków wydziałów zgłaszających pracowników do odbycia kursu</w:t>
      </w:r>
      <w:r w:rsidR="00A853DC">
        <w:rPr>
          <w:color w:val="000000"/>
        </w:rPr>
        <w:t xml:space="preserve"> na zasadach rozliczeń międzywydziałowych w danym roku akademickim</w:t>
      </w:r>
      <w:r w:rsidR="00D50B4F">
        <w:rPr>
          <w:color w:val="000000"/>
        </w:rPr>
        <w:t>.</w:t>
      </w:r>
    </w:p>
    <w:p w14:paraId="108EFEE5" w14:textId="77777777" w:rsidR="003347D1" w:rsidRPr="00575AB2" w:rsidRDefault="003347D1" w:rsidP="00AC2AA9">
      <w:pPr>
        <w:pStyle w:val="Akapitzlist"/>
        <w:numPr>
          <w:ilvl w:val="0"/>
          <w:numId w:val="10"/>
        </w:numPr>
        <w:spacing w:line="240" w:lineRule="auto"/>
        <w:jc w:val="both"/>
        <w:rPr>
          <w:color w:val="000000"/>
        </w:rPr>
      </w:pPr>
      <w:r w:rsidRPr="00575AB2">
        <w:rPr>
          <w:color w:val="000000"/>
        </w:rPr>
        <w:t>Warunki zaliczenia kursu dydaktycznego określone są w programie kursu.</w:t>
      </w:r>
    </w:p>
    <w:p w14:paraId="58D56172" w14:textId="77777777" w:rsidR="003347D1" w:rsidRPr="00CC06C6" w:rsidRDefault="003347D1" w:rsidP="00AC2AA9">
      <w:pPr>
        <w:pStyle w:val="Akapitzlist"/>
        <w:numPr>
          <w:ilvl w:val="0"/>
          <w:numId w:val="10"/>
        </w:numPr>
        <w:spacing w:line="240" w:lineRule="auto"/>
        <w:jc w:val="both"/>
        <w:rPr>
          <w:color w:val="000000"/>
        </w:rPr>
      </w:pPr>
      <w:r w:rsidRPr="00CC06C6">
        <w:rPr>
          <w:color w:val="000000"/>
        </w:rPr>
        <w:t>Po ukończeniu kursu dydaktycznego uczestnicy otrzymują zaświadczenie</w:t>
      </w:r>
      <w:r w:rsidR="00CC06C6">
        <w:rPr>
          <w:color w:val="000000"/>
        </w:rPr>
        <w:t xml:space="preserve"> </w:t>
      </w:r>
      <w:r w:rsidRPr="00CC06C6">
        <w:rPr>
          <w:color w:val="000000"/>
        </w:rPr>
        <w:t>o ukończeniu kursu, które wystawia Wydział Zarządzania.</w:t>
      </w:r>
    </w:p>
    <w:p w14:paraId="0D082C7B" w14:textId="77777777" w:rsidR="003347D1" w:rsidRPr="00575AB2" w:rsidRDefault="003347D1" w:rsidP="00AC2AA9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color w:val="000000"/>
        </w:rPr>
      </w:pPr>
      <w:r w:rsidRPr="00575AB2">
        <w:rPr>
          <w:color w:val="000000"/>
        </w:rPr>
        <w:t xml:space="preserve">Organizacja kursu dydaktycznego odbywa się zgodnie z Zarządzeniem Wewnętrznym regulującym zasady organizacji kursów dokształcających w Uczelni. </w:t>
      </w:r>
    </w:p>
    <w:p w14:paraId="0D9F2AE7" w14:textId="77777777" w:rsidR="003347D1" w:rsidRPr="00575AB2" w:rsidRDefault="003347D1" w:rsidP="00AC2AA9">
      <w:pPr>
        <w:pStyle w:val="Akapitzlist"/>
        <w:spacing w:before="240" w:after="0" w:line="240" w:lineRule="auto"/>
        <w:ind w:left="0"/>
        <w:contextualSpacing w:val="0"/>
        <w:jc w:val="center"/>
        <w:rPr>
          <w:color w:val="000000"/>
        </w:rPr>
      </w:pPr>
      <w:r w:rsidRPr="00575AB2">
        <w:rPr>
          <w:color w:val="000000"/>
        </w:rPr>
        <w:t>§ 2</w:t>
      </w:r>
    </w:p>
    <w:p w14:paraId="2E3D8695" w14:textId="77777777" w:rsidR="003347D1" w:rsidRPr="00575AB2" w:rsidRDefault="003347D1" w:rsidP="00AC2AA9">
      <w:pPr>
        <w:pStyle w:val="Akapitzlist"/>
        <w:spacing w:line="240" w:lineRule="auto"/>
        <w:ind w:left="0"/>
        <w:jc w:val="both"/>
        <w:rPr>
          <w:color w:val="000000"/>
        </w:rPr>
      </w:pPr>
      <w:r w:rsidRPr="00575AB2">
        <w:rPr>
          <w:color w:val="000000"/>
        </w:rPr>
        <w:t>Zobowiązuje się Dziekanów i Dyrektorów studiów do kierowania podległych pracowników na</w:t>
      </w:r>
      <w:r w:rsidR="00CC06C6">
        <w:rPr>
          <w:color w:val="000000"/>
        </w:rPr>
        <w:t> </w:t>
      </w:r>
      <w:r w:rsidRPr="00575AB2">
        <w:rPr>
          <w:color w:val="000000"/>
        </w:rPr>
        <w:t>kurs dydaktyczny, w szczególności w pierwszej kolejności tych, o których mowa w § 3 ust.</w:t>
      </w:r>
      <w:r w:rsidR="00CC06C6">
        <w:rPr>
          <w:color w:val="000000"/>
        </w:rPr>
        <w:t> </w:t>
      </w:r>
      <w:r w:rsidRPr="00575AB2">
        <w:rPr>
          <w:color w:val="000000"/>
        </w:rPr>
        <w:t xml:space="preserve">2. Kwalifikacji na poszczególne edycje kursu dydaktycznego dokonuje </w:t>
      </w:r>
      <w:r w:rsidRPr="005D54B1">
        <w:rPr>
          <w:color w:val="000000"/>
        </w:rPr>
        <w:t>Dziekan Wydziału Zarządzania.</w:t>
      </w:r>
      <w:r w:rsidRPr="00575AB2">
        <w:rPr>
          <w:color w:val="000000"/>
        </w:rPr>
        <w:t xml:space="preserve"> </w:t>
      </w:r>
    </w:p>
    <w:p w14:paraId="0960D17B" w14:textId="77777777" w:rsidR="003347D1" w:rsidRPr="00575AB2" w:rsidRDefault="003347D1" w:rsidP="00A420F4">
      <w:pPr>
        <w:spacing w:before="600"/>
        <w:jc w:val="center"/>
        <w:rPr>
          <w:color w:val="000000"/>
        </w:rPr>
      </w:pPr>
      <w:r w:rsidRPr="00575AB2">
        <w:rPr>
          <w:color w:val="000000"/>
        </w:rPr>
        <w:lastRenderedPageBreak/>
        <w:t>§ 3</w:t>
      </w:r>
    </w:p>
    <w:p w14:paraId="62511CDF" w14:textId="77777777" w:rsidR="003347D1" w:rsidRPr="00575AB2" w:rsidRDefault="003347D1" w:rsidP="00AC2AA9">
      <w:pPr>
        <w:pStyle w:val="Akapitzlist"/>
        <w:numPr>
          <w:ilvl w:val="0"/>
          <w:numId w:val="12"/>
        </w:numPr>
        <w:spacing w:line="240" w:lineRule="auto"/>
        <w:jc w:val="both"/>
        <w:rPr>
          <w:color w:val="000000"/>
        </w:rPr>
      </w:pPr>
      <w:r w:rsidRPr="00575AB2">
        <w:rPr>
          <w:color w:val="000000"/>
        </w:rPr>
        <w:t>Pracownicy, którzy zostali zatrudnieni po dniu wejścia w życie niniejszego Zarządzenia mają obowiązek uzupełnienia kwalifikacji z zakresu dydaktyki szkoły wyższej w</w:t>
      </w:r>
      <w:r w:rsidR="00CC06C6">
        <w:rPr>
          <w:color w:val="000000"/>
        </w:rPr>
        <w:t> </w:t>
      </w:r>
      <w:r w:rsidRPr="00575AB2">
        <w:rPr>
          <w:color w:val="000000"/>
        </w:rPr>
        <w:t>terminie 2 lat od momentu rozpoczęcia zatrudnienia. W uzasadnionych wypadkach decyzję o przedłużeniu tego okresu podejmuje prorektor właściwy ds. kształcenia.</w:t>
      </w:r>
    </w:p>
    <w:p w14:paraId="5CCD71E6" w14:textId="77777777" w:rsidR="003347D1" w:rsidRPr="00575AB2" w:rsidRDefault="003347D1" w:rsidP="00AC2AA9">
      <w:pPr>
        <w:pStyle w:val="Akapitzlist"/>
        <w:numPr>
          <w:ilvl w:val="0"/>
          <w:numId w:val="12"/>
        </w:numPr>
        <w:spacing w:line="240" w:lineRule="auto"/>
        <w:jc w:val="both"/>
        <w:rPr>
          <w:color w:val="000000"/>
        </w:rPr>
      </w:pPr>
      <w:r w:rsidRPr="00575AB2">
        <w:rPr>
          <w:color w:val="000000"/>
        </w:rPr>
        <w:t>Pracownicy, o których mowa w § 1 ust. 1, którzy do dnia wejścia w życie niniejszego Zarządzenia nie uzupełnili kwalifikacji z zakresu dydaktyki szkoły wyższej mają obowiązek uzupełnienia kursu dydaktycznego w terminie 2 lat od wejścia w życie Zarządzenia.</w:t>
      </w:r>
    </w:p>
    <w:p w14:paraId="50976B0E" w14:textId="77777777" w:rsidR="003347D1" w:rsidRPr="00575AB2" w:rsidRDefault="003347D1" w:rsidP="00AC2AA9">
      <w:pPr>
        <w:pStyle w:val="Akapitzlist"/>
        <w:numPr>
          <w:ilvl w:val="0"/>
          <w:numId w:val="12"/>
        </w:numPr>
        <w:spacing w:line="240" w:lineRule="auto"/>
        <w:jc w:val="both"/>
        <w:rPr>
          <w:color w:val="000000"/>
        </w:rPr>
      </w:pPr>
      <w:r w:rsidRPr="00575AB2">
        <w:rPr>
          <w:color w:val="000000"/>
        </w:rPr>
        <w:t>W przypadku posiadania przez pracownika poświadczonych stosownym dokumentem kwalifikacji pedagogicznych lub kwalifikacji z zakresu dydaktyki szkoły wyższej, możliwe jest odstąpienie od</w:t>
      </w:r>
      <w:r w:rsidR="00CC06C6">
        <w:rPr>
          <w:color w:val="000000"/>
        </w:rPr>
        <w:t xml:space="preserve"> </w:t>
      </w:r>
      <w:r w:rsidRPr="00575AB2">
        <w:rPr>
          <w:color w:val="000000"/>
        </w:rPr>
        <w:t xml:space="preserve">obowiązku ukończenia kursu organizowanego przez Uczelnię. Decyzję w tej sprawie podejmuje </w:t>
      </w:r>
      <w:r w:rsidRPr="005D54B1">
        <w:rPr>
          <w:color w:val="000000"/>
        </w:rPr>
        <w:t xml:space="preserve">Dziekan Wydziału Zarządzania </w:t>
      </w:r>
      <w:r w:rsidRPr="00575AB2">
        <w:rPr>
          <w:color w:val="000000"/>
        </w:rPr>
        <w:t>na podstawie przedłożonego zaświadczenia.</w:t>
      </w:r>
    </w:p>
    <w:p w14:paraId="5BF2E481" w14:textId="77777777" w:rsidR="003347D1" w:rsidRPr="00575AB2" w:rsidRDefault="003347D1" w:rsidP="00AC2AA9">
      <w:pPr>
        <w:pStyle w:val="Akapitzlist"/>
        <w:numPr>
          <w:ilvl w:val="0"/>
          <w:numId w:val="12"/>
        </w:numPr>
        <w:spacing w:line="240" w:lineRule="auto"/>
        <w:jc w:val="both"/>
        <w:rPr>
          <w:color w:val="000000"/>
        </w:rPr>
      </w:pPr>
      <w:r w:rsidRPr="00575AB2">
        <w:rPr>
          <w:color w:val="000000"/>
        </w:rPr>
        <w:t xml:space="preserve">Z kursu dydaktycznego zostają zwolnione te osoby rozpoczynające pracę na stanowisku badawczo-dydaktycznym lub dydaktycznym, które w ramach studiów doktoranckich Politechniki Wrocławskiej ukończyły „Kurs dydaktyczny szkoły wyższej” cz. I </w:t>
      </w:r>
      <w:proofErr w:type="spellStart"/>
      <w:r w:rsidRPr="00575AB2">
        <w:rPr>
          <w:color w:val="000000"/>
        </w:rPr>
        <w:t>i</w:t>
      </w:r>
      <w:proofErr w:type="spellEnd"/>
      <w:r w:rsidRPr="00575AB2">
        <w:rPr>
          <w:color w:val="000000"/>
        </w:rPr>
        <w:t xml:space="preserve"> cz. II.</w:t>
      </w:r>
    </w:p>
    <w:p w14:paraId="103522B3" w14:textId="77777777" w:rsidR="003347D1" w:rsidRPr="00575AB2" w:rsidRDefault="003347D1" w:rsidP="00AC2AA9">
      <w:pPr>
        <w:spacing w:before="240"/>
        <w:jc w:val="center"/>
        <w:rPr>
          <w:color w:val="000000"/>
        </w:rPr>
      </w:pPr>
      <w:r w:rsidRPr="00575AB2">
        <w:rPr>
          <w:color w:val="000000"/>
        </w:rPr>
        <w:t>§ 4</w:t>
      </w:r>
    </w:p>
    <w:p w14:paraId="6180EDD7" w14:textId="0981D2DE" w:rsidR="003347D1" w:rsidRPr="00575AB2" w:rsidRDefault="003347D1" w:rsidP="00AC2AA9">
      <w:pPr>
        <w:jc w:val="both"/>
        <w:rPr>
          <w:color w:val="000000"/>
        </w:rPr>
      </w:pPr>
      <w:r w:rsidRPr="00575AB2">
        <w:rPr>
          <w:color w:val="000000"/>
        </w:rPr>
        <w:t xml:space="preserve">Traci moc Zarządzenie Wewnętrzne </w:t>
      </w:r>
      <w:r w:rsidR="00435C89">
        <w:rPr>
          <w:color w:val="000000"/>
        </w:rPr>
        <w:t>64</w:t>
      </w:r>
      <w:r w:rsidRPr="00575AB2">
        <w:rPr>
          <w:color w:val="000000"/>
        </w:rPr>
        <w:t>/20</w:t>
      </w:r>
      <w:r w:rsidR="00435C89">
        <w:rPr>
          <w:color w:val="000000"/>
        </w:rPr>
        <w:t>22</w:t>
      </w:r>
      <w:r w:rsidRPr="00575AB2">
        <w:rPr>
          <w:color w:val="000000"/>
        </w:rPr>
        <w:t xml:space="preserve"> </w:t>
      </w:r>
      <w:r w:rsidRPr="004C05DF">
        <w:rPr>
          <w:color w:val="000000"/>
        </w:rPr>
        <w:t xml:space="preserve">z dnia </w:t>
      </w:r>
      <w:r w:rsidR="00435C89">
        <w:rPr>
          <w:color w:val="000000"/>
        </w:rPr>
        <w:t>1 czerwca</w:t>
      </w:r>
      <w:r w:rsidRPr="004C05DF">
        <w:rPr>
          <w:color w:val="000000"/>
        </w:rPr>
        <w:t xml:space="preserve"> 20</w:t>
      </w:r>
      <w:r w:rsidR="00435C89">
        <w:rPr>
          <w:color w:val="000000"/>
        </w:rPr>
        <w:t>22</w:t>
      </w:r>
      <w:r w:rsidRPr="004C05DF">
        <w:rPr>
          <w:color w:val="000000"/>
        </w:rPr>
        <w:t xml:space="preserve"> r</w:t>
      </w:r>
      <w:r w:rsidR="006331A6">
        <w:rPr>
          <w:color w:val="000000"/>
        </w:rPr>
        <w:t>oku</w:t>
      </w:r>
      <w:r>
        <w:rPr>
          <w:color w:val="000000"/>
        </w:rPr>
        <w:t xml:space="preserve"> </w:t>
      </w:r>
      <w:r w:rsidRPr="00CC06C6">
        <w:rPr>
          <w:i/>
          <w:color w:val="000000"/>
        </w:rPr>
        <w:t>w sprawie obowiązku ukończenia „Kursu dydaktyki szkoły wyższej” przez pracowników naukowo-dydaktycznych i</w:t>
      </w:r>
      <w:r w:rsidR="00CC06C6">
        <w:rPr>
          <w:i/>
          <w:color w:val="000000"/>
        </w:rPr>
        <w:t> </w:t>
      </w:r>
      <w:r w:rsidRPr="00CC06C6">
        <w:rPr>
          <w:i/>
          <w:color w:val="000000"/>
        </w:rPr>
        <w:t>dydaktycznych Politechniki Wrocławskiej</w:t>
      </w:r>
      <w:r w:rsidRPr="00575AB2">
        <w:rPr>
          <w:color w:val="000000"/>
        </w:rPr>
        <w:t>.</w:t>
      </w:r>
    </w:p>
    <w:p w14:paraId="2A312F84" w14:textId="77777777" w:rsidR="003347D1" w:rsidRPr="00575AB2" w:rsidRDefault="003347D1" w:rsidP="00AC2AA9">
      <w:pPr>
        <w:spacing w:before="240"/>
        <w:jc w:val="center"/>
        <w:rPr>
          <w:color w:val="000000"/>
        </w:rPr>
      </w:pPr>
      <w:r w:rsidRPr="00575AB2">
        <w:rPr>
          <w:color w:val="000000"/>
        </w:rPr>
        <w:t>§ 5</w:t>
      </w:r>
    </w:p>
    <w:p w14:paraId="3BF8AFB3" w14:textId="4E1F9E40" w:rsidR="003347D1" w:rsidRPr="00965DDC" w:rsidRDefault="003347D1" w:rsidP="00AC2AA9">
      <w:pPr>
        <w:jc w:val="both"/>
        <w:rPr>
          <w:color w:val="000000"/>
        </w:rPr>
      </w:pPr>
      <w:r w:rsidRPr="00575AB2">
        <w:rPr>
          <w:color w:val="000000"/>
        </w:rPr>
        <w:t>Zarządzenie wchodzi w życie z dniem</w:t>
      </w:r>
      <w:r w:rsidR="00AA6952">
        <w:rPr>
          <w:color w:val="000000"/>
        </w:rPr>
        <w:t xml:space="preserve"> </w:t>
      </w:r>
      <w:r w:rsidR="004E3DC4">
        <w:rPr>
          <w:color w:val="000000"/>
        </w:rPr>
        <w:t>1</w:t>
      </w:r>
      <w:r w:rsidR="00435C89">
        <w:rPr>
          <w:color w:val="000000"/>
        </w:rPr>
        <w:t xml:space="preserve"> października</w:t>
      </w:r>
      <w:r w:rsidR="00AA6952">
        <w:rPr>
          <w:color w:val="000000"/>
        </w:rPr>
        <w:t xml:space="preserve"> </w:t>
      </w:r>
      <w:r w:rsidR="004E3DC4">
        <w:rPr>
          <w:color w:val="000000"/>
        </w:rPr>
        <w:t>2023</w:t>
      </w:r>
      <w:r w:rsidR="00435C89">
        <w:rPr>
          <w:color w:val="000000"/>
        </w:rPr>
        <w:t xml:space="preserve"> roku</w:t>
      </w:r>
      <w:r w:rsidRPr="00575AB2">
        <w:rPr>
          <w:color w:val="000000"/>
        </w:rPr>
        <w:t>.</w:t>
      </w:r>
    </w:p>
    <w:p w14:paraId="4E792A36" w14:textId="77777777" w:rsidR="00AC2AA9" w:rsidRPr="008079A0" w:rsidRDefault="00AC2AA9" w:rsidP="00AC2AA9">
      <w:pPr>
        <w:spacing w:before="1680"/>
        <w:ind w:left="4956" w:firstLine="709"/>
        <w:jc w:val="right"/>
      </w:pPr>
      <w:r w:rsidRPr="00B06423">
        <w:rPr>
          <w:lang w:val="de-DE"/>
        </w:rPr>
        <w:t xml:space="preserve">Prof. </w:t>
      </w:r>
      <w:proofErr w:type="spellStart"/>
      <w:r w:rsidRPr="00B06423">
        <w:rPr>
          <w:lang w:val="de-DE"/>
        </w:rPr>
        <w:t>dr</w:t>
      </w:r>
      <w:proofErr w:type="spellEnd"/>
      <w:r w:rsidRPr="00B06423">
        <w:rPr>
          <w:lang w:val="de-DE"/>
        </w:rPr>
        <w:t xml:space="preserve"> hab. </w:t>
      </w:r>
      <w:proofErr w:type="spellStart"/>
      <w:r w:rsidRPr="00B06423">
        <w:rPr>
          <w:lang w:val="de-DE"/>
        </w:rPr>
        <w:t>inż</w:t>
      </w:r>
      <w:proofErr w:type="spellEnd"/>
      <w:r w:rsidRPr="00B06423">
        <w:rPr>
          <w:lang w:val="de-DE"/>
        </w:rPr>
        <w:t xml:space="preserve">. </w:t>
      </w:r>
      <w:r>
        <w:t>Arkadiusz Wójs</w:t>
      </w:r>
    </w:p>
    <w:sectPr w:rsidR="00AC2AA9" w:rsidRPr="008079A0" w:rsidSect="00601AF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907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4C6F" w14:textId="77777777" w:rsidR="008534E5" w:rsidRDefault="008534E5">
      <w:r>
        <w:separator/>
      </w:r>
    </w:p>
  </w:endnote>
  <w:endnote w:type="continuationSeparator" w:id="0">
    <w:p w14:paraId="611C6F41" w14:textId="77777777" w:rsidR="008534E5" w:rsidRDefault="0085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78D3" w14:textId="77777777" w:rsidR="00251DB4" w:rsidRDefault="00251DB4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982912" w14:textId="77777777" w:rsidR="00251DB4" w:rsidRDefault="00251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031F0" w14:textId="4AE47C6D" w:rsidR="00251DB4" w:rsidRPr="00B010B5" w:rsidRDefault="00251DB4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FD5470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FD5470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F3736" w14:textId="35B9B1AC" w:rsidR="00251DB4" w:rsidRPr="00B010B5" w:rsidRDefault="00251DB4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FD5470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FD5470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2AF04" w14:textId="77777777" w:rsidR="008534E5" w:rsidRDefault="008534E5">
      <w:r>
        <w:separator/>
      </w:r>
    </w:p>
  </w:footnote>
  <w:footnote w:type="continuationSeparator" w:id="0">
    <w:p w14:paraId="1513CDE2" w14:textId="77777777" w:rsidR="008534E5" w:rsidRDefault="0085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06899" w14:textId="77777777" w:rsidR="00251DB4" w:rsidRDefault="003347D1" w:rsidP="000E572A">
    <w:pPr>
      <w:pStyle w:val="Nagwek"/>
      <w:jc w:val="center"/>
    </w:pPr>
    <w:r>
      <w:rPr>
        <w:noProof/>
      </w:rPr>
      <w:drawing>
        <wp:inline distT="0" distB="0" distL="0" distR="0" wp14:anchorId="3FB12E22" wp14:editId="0B43B289">
          <wp:extent cx="723900" cy="933450"/>
          <wp:effectExtent l="0" t="0" r="0" b="0"/>
          <wp:docPr id="1" name="Obraz 1" descr="logotyp P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817D56"/>
    <w:multiLevelType w:val="hybridMultilevel"/>
    <w:tmpl w:val="97484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50AD3"/>
    <w:multiLevelType w:val="hybridMultilevel"/>
    <w:tmpl w:val="97484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333E93"/>
    <w:multiLevelType w:val="hybridMultilevel"/>
    <w:tmpl w:val="97484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11" w15:restartNumberingAfterBreak="0">
    <w:nsid w:val="727E0D3D"/>
    <w:multiLevelType w:val="hybridMultilevel"/>
    <w:tmpl w:val="97484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2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1A"/>
    <w:rsid w:val="00004E1B"/>
    <w:rsid w:val="0001683D"/>
    <w:rsid w:val="00086BCD"/>
    <w:rsid w:val="000A5DFD"/>
    <w:rsid w:val="000D100E"/>
    <w:rsid w:val="000E572A"/>
    <w:rsid w:val="000F119A"/>
    <w:rsid w:val="0012045D"/>
    <w:rsid w:val="0013278E"/>
    <w:rsid w:val="0013585F"/>
    <w:rsid w:val="00154115"/>
    <w:rsid w:val="00163E64"/>
    <w:rsid w:val="00167543"/>
    <w:rsid w:val="00172726"/>
    <w:rsid w:val="001730E7"/>
    <w:rsid w:val="00185135"/>
    <w:rsid w:val="001B29D8"/>
    <w:rsid w:val="001C3A0E"/>
    <w:rsid w:val="001D2524"/>
    <w:rsid w:val="001D3C4B"/>
    <w:rsid w:val="001D5BFD"/>
    <w:rsid w:val="001F7FEE"/>
    <w:rsid w:val="00205C47"/>
    <w:rsid w:val="00205ECE"/>
    <w:rsid w:val="00232CC4"/>
    <w:rsid w:val="00251DB4"/>
    <w:rsid w:val="00284E9F"/>
    <w:rsid w:val="0029241A"/>
    <w:rsid w:val="00296BFB"/>
    <w:rsid w:val="002B2D30"/>
    <w:rsid w:val="002E1FCB"/>
    <w:rsid w:val="002E55FE"/>
    <w:rsid w:val="003123F2"/>
    <w:rsid w:val="00331025"/>
    <w:rsid w:val="003345AA"/>
    <w:rsid w:val="003347D1"/>
    <w:rsid w:val="0034309D"/>
    <w:rsid w:val="00355C6F"/>
    <w:rsid w:val="00356EDB"/>
    <w:rsid w:val="00367C88"/>
    <w:rsid w:val="00376B86"/>
    <w:rsid w:val="00396CD2"/>
    <w:rsid w:val="003B4D4F"/>
    <w:rsid w:val="003C50C3"/>
    <w:rsid w:val="003D6098"/>
    <w:rsid w:val="003E184A"/>
    <w:rsid w:val="004226D1"/>
    <w:rsid w:val="00435C89"/>
    <w:rsid w:val="0047277E"/>
    <w:rsid w:val="00473B36"/>
    <w:rsid w:val="00477135"/>
    <w:rsid w:val="00477349"/>
    <w:rsid w:val="004774A6"/>
    <w:rsid w:val="00492D1D"/>
    <w:rsid w:val="004A1838"/>
    <w:rsid w:val="004E3DC4"/>
    <w:rsid w:val="004F3135"/>
    <w:rsid w:val="00516728"/>
    <w:rsid w:val="00521E2A"/>
    <w:rsid w:val="00524DA9"/>
    <w:rsid w:val="00525857"/>
    <w:rsid w:val="00545AA9"/>
    <w:rsid w:val="00562548"/>
    <w:rsid w:val="005863B1"/>
    <w:rsid w:val="00592CFA"/>
    <w:rsid w:val="005B2F01"/>
    <w:rsid w:val="005D69CE"/>
    <w:rsid w:val="00601AF6"/>
    <w:rsid w:val="00626231"/>
    <w:rsid w:val="006331A6"/>
    <w:rsid w:val="00634EB0"/>
    <w:rsid w:val="0064488B"/>
    <w:rsid w:val="006503AF"/>
    <w:rsid w:val="006527DE"/>
    <w:rsid w:val="00656C04"/>
    <w:rsid w:val="006718EC"/>
    <w:rsid w:val="006A0A32"/>
    <w:rsid w:val="006F6558"/>
    <w:rsid w:val="00700B0E"/>
    <w:rsid w:val="00743AD0"/>
    <w:rsid w:val="00743EB1"/>
    <w:rsid w:val="007519A0"/>
    <w:rsid w:val="00783176"/>
    <w:rsid w:val="007971DA"/>
    <w:rsid w:val="007D1853"/>
    <w:rsid w:val="007E33E7"/>
    <w:rsid w:val="00803FD7"/>
    <w:rsid w:val="00807246"/>
    <w:rsid w:val="008079A0"/>
    <w:rsid w:val="008104F5"/>
    <w:rsid w:val="00851430"/>
    <w:rsid w:val="008534E5"/>
    <w:rsid w:val="008B2079"/>
    <w:rsid w:val="008B7A2C"/>
    <w:rsid w:val="008E02FF"/>
    <w:rsid w:val="00905462"/>
    <w:rsid w:val="00913238"/>
    <w:rsid w:val="00924DE6"/>
    <w:rsid w:val="00954989"/>
    <w:rsid w:val="0095546C"/>
    <w:rsid w:val="009625AA"/>
    <w:rsid w:val="00963FFF"/>
    <w:rsid w:val="00965DDC"/>
    <w:rsid w:val="00987906"/>
    <w:rsid w:val="009A0847"/>
    <w:rsid w:val="009A5E60"/>
    <w:rsid w:val="009C5AD2"/>
    <w:rsid w:val="009D39E9"/>
    <w:rsid w:val="009F428A"/>
    <w:rsid w:val="009F4826"/>
    <w:rsid w:val="00A14EB0"/>
    <w:rsid w:val="00A32311"/>
    <w:rsid w:val="00A32C7A"/>
    <w:rsid w:val="00A420F4"/>
    <w:rsid w:val="00A5138D"/>
    <w:rsid w:val="00A62360"/>
    <w:rsid w:val="00A74E36"/>
    <w:rsid w:val="00A83F9B"/>
    <w:rsid w:val="00A853DC"/>
    <w:rsid w:val="00A86450"/>
    <w:rsid w:val="00A9066E"/>
    <w:rsid w:val="00A96E18"/>
    <w:rsid w:val="00AA6952"/>
    <w:rsid w:val="00AC2AA9"/>
    <w:rsid w:val="00AF02D5"/>
    <w:rsid w:val="00AF04ED"/>
    <w:rsid w:val="00AF2DE5"/>
    <w:rsid w:val="00AF7832"/>
    <w:rsid w:val="00B010B5"/>
    <w:rsid w:val="00B06423"/>
    <w:rsid w:val="00B208A7"/>
    <w:rsid w:val="00B263B6"/>
    <w:rsid w:val="00B37A83"/>
    <w:rsid w:val="00B621B4"/>
    <w:rsid w:val="00B701E2"/>
    <w:rsid w:val="00B725CF"/>
    <w:rsid w:val="00B77506"/>
    <w:rsid w:val="00BA25B0"/>
    <w:rsid w:val="00BA4C48"/>
    <w:rsid w:val="00BB62C2"/>
    <w:rsid w:val="00BD3123"/>
    <w:rsid w:val="00BD39F5"/>
    <w:rsid w:val="00BD4451"/>
    <w:rsid w:val="00BD7A1D"/>
    <w:rsid w:val="00BE53C5"/>
    <w:rsid w:val="00BF0366"/>
    <w:rsid w:val="00BF2D13"/>
    <w:rsid w:val="00C23D85"/>
    <w:rsid w:val="00C45D8F"/>
    <w:rsid w:val="00C5371A"/>
    <w:rsid w:val="00C60873"/>
    <w:rsid w:val="00C73E9F"/>
    <w:rsid w:val="00CA3AE8"/>
    <w:rsid w:val="00CB0DFF"/>
    <w:rsid w:val="00CC06C6"/>
    <w:rsid w:val="00D05BB3"/>
    <w:rsid w:val="00D405B6"/>
    <w:rsid w:val="00D43B0E"/>
    <w:rsid w:val="00D50B4F"/>
    <w:rsid w:val="00D82FC1"/>
    <w:rsid w:val="00D92857"/>
    <w:rsid w:val="00D973F8"/>
    <w:rsid w:val="00DC60BF"/>
    <w:rsid w:val="00DE4867"/>
    <w:rsid w:val="00E20E58"/>
    <w:rsid w:val="00E25CE1"/>
    <w:rsid w:val="00E34B72"/>
    <w:rsid w:val="00E35FA4"/>
    <w:rsid w:val="00E43E42"/>
    <w:rsid w:val="00E52A90"/>
    <w:rsid w:val="00E55E97"/>
    <w:rsid w:val="00E64359"/>
    <w:rsid w:val="00E67F58"/>
    <w:rsid w:val="00E84DF5"/>
    <w:rsid w:val="00E87E21"/>
    <w:rsid w:val="00EC3996"/>
    <w:rsid w:val="00EC4BA8"/>
    <w:rsid w:val="00ED0080"/>
    <w:rsid w:val="00ED25CA"/>
    <w:rsid w:val="00F3197C"/>
    <w:rsid w:val="00F665FF"/>
    <w:rsid w:val="00F70236"/>
    <w:rsid w:val="00FA320A"/>
    <w:rsid w:val="00FB3229"/>
    <w:rsid w:val="00F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3DD43"/>
  <w15:chartTrackingRefBased/>
  <w15:docId w15:val="{D622D4A7-B268-44AC-B7D0-C166B56E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Akapitzlist">
    <w:name w:val="List Paragraph"/>
    <w:basedOn w:val="Normalny"/>
    <w:uiPriority w:val="34"/>
    <w:qFormat/>
    <w:rsid w:val="00A83F9B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A889A-C8AA-415E-8E76-CD2E5EBD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64/2022</vt:lpstr>
    </vt:vector>
  </TitlesOfParts>
  <Company>Politechnika Wroclawska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64/2022</dc:title>
  <dc:subject/>
  <dc:creator>Hanna Helman</dc:creator>
  <cp:keywords>kurs dydaktyczny</cp:keywords>
  <cp:lastModifiedBy>Dorota Lenczuk</cp:lastModifiedBy>
  <cp:revision>5</cp:revision>
  <cp:lastPrinted>2023-08-17T08:20:00Z</cp:lastPrinted>
  <dcterms:created xsi:type="dcterms:W3CDTF">2023-09-07T09:12:00Z</dcterms:created>
  <dcterms:modified xsi:type="dcterms:W3CDTF">2023-09-08T06:28:00Z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